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F7" w:rsidRDefault="00CF65AC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025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B871F7" w:rsidRDefault="00CF65AC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알칼리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섬장암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Alkalic</w:t>
      </w:r>
      <w:proofErr w:type="spellEnd"/>
      <w:r>
        <w:rPr>
          <w:b/>
          <w:spacing w:val="-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syenite</w:t>
      </w:r>
      <w:proofErr w:type="spellEnd"/>
      <w:r>
        <w:rPr>
          <w:b/>
          <w:sz w:val="36"/>
          <w:lang w:eastAsia="ko-KR"/>
        </w:rPr>
        <w:t>)</w:t>
      </w:r>
    </w:p>
    <w:p w:rsidR="00B871F7" w:rsidRDefault="00CF65AC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각섬석</w:t>
      </w:r>
      <w:proofErr w:type="spellEnd"/>
    </w:p>
    <w:p w:rsidR="00B871F7" w:rsidRDefault="00CF65AC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CF65AC" w:rsidRDefault="00CF65AC" w:rsidP="00CF65AC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B871F7" w:rsidRDefault="00CF65AC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bookmarkStart w:id="0" w:name="_GoBack"/>
      <w:bookmarkEnd w:id="0"/>
      <w:proofErr w:type="spellEnd"/>
    </w:p>
    <w:p w:rsidR="00B871F7" w:rsidRDefault="00CF65AC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352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화강암과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성분을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가지나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없거나</w:t>
      </w:r>
      <w:r>
        <w:rPr>
          <w:b/>
          <w:sz w:val="32"/>
          <w:lang w:eastAsia="ko-KR"/>
        </w:rPr>
        <w:t xml:space="preserve"> </w:t>
      </w:r>
      <w:r>
        <w:rPr>
          <w:b/>
          <w:spacing w:val="-3"/>
          <w:sz w:val="32"/>
          <w:lang w:eastAsia="ko-KR"/>
        </w:rPr>
        <w:t>상대적으로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소량인</w:t>
      </w:r>
      <w:r>
        <w:rPr>
          <w:b/>
          <w:sz w:val="32"/>
          <w:lang w:eastAsia="ko-KR"/>
        </w:rPr>
        <w:t xml:space="preserve">(5% </w:t>
      </w:r>
      <w:r>
        <w:rPr>
          <w:b/>
          <w:sz w:val="32"/>
          <w:lang w:eastAsia="ko-KR"/>
        </w:rPr>
        <w:t>이하</w:t>
      </w:r>
      <w:r>
        <w:rPr>
          <w:b/>
          <w:sz w:val="32"/>
          <w:lang w:eastAsia="ko-KR"/>
        </w:rPr>
        <w:t xml:space="preserve">) </w:t>
      </w:r>
      <w:r>
        <w:rPr>
          <w:b/>
          <w:sz w:val="32"/>
          <w:lang w:eastAsia="ko-KR"/>
        </w:rPr>
        <w:t>조립질의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중성</w:t>
      </w:r>
      <w:r>
        <w:rPr>
          <w:b/>
          <w:spacing w:val="-16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심성암이다</w:t>
      </w:r>
      <w:proofErr w:type="spellEnd"/>
      <w:r>
        <w:rPr>
          <w:b/>
          <w:sz w:val="32"/>
          <w:lang w:eastAsia="ko-KR"/>
        </w:rPr>
        <w:t>.</w:t>
      </w:r>
    </w:p>
    <w:p w:rsidR="00B871F7" w:rsidRDefault="00CF65AC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357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장석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알칼리장석의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상대적으로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4"/>
          <w:sz w:val="32"/>
          <w:lang w:eastAsia="ko-KR"/>
        </w:rPr>
        <w:t>사장석의</w:t>
      </w:r>
      <w:proofErr w:type="spellEnd"/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매우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적다</w:t>
      </w:r>
      <w:r>
        <w:rPr>
          <w:b/>
          <w:sz w:val="32"/>
          <w:lang w:eastAsia="ko-KR"/>
        </w:rPr>
        <w:t>.</w:t>
      </w:r>
    </w:p>
    <w:p w:rsidR="00B871F7" w:rsidRDefault="00CF65AC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117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석영의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비율이</w:t>
      </w:r>
      <w:r>
        <w:rPr>
          <w:b/>
          <w:sz w:val="32"/>
          <w:lang w:eastAsia="ko-KR"/>
        </w:rPr>
        <w:t xml:space="preserve"> 5%</w:t>
      </w:r>
      <w:r>
        <w:rPr>
          <w:b/>
          <w:sz w:val="32"/>
          <w:lang w:eastAsia="ko-KR"/>
        </w:rPr>
        <w:t>이하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사장석의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비율이</w:t>
      </w:r>
      <w:r>
        <w:rPr>
          <w:b/>
          <w:sz w:val="32"/>
          <w:lang w:eastAsia="ko-KR"/>
        </w:rPr>
        <w:t xml:space="preserve"> 10%</w:t>
      </w:r>
      <w:r>
        <w:rPr>
          <w:b/>
          <w:sz w:val="32"/>
          <w:lang w:eastAsia="ko-KR"/>
        </w:rPr>
        <w:t>이하인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6"/>
          <w:sz w:val="32"/>
          <w:lang w:eastAsia="ko-KR"/>
        </w:rPr>
        <w:t>섬장</w:t>
      </w:r>
      <w:proofErr w:type="spellEnd"/>
      <w:r>
        <w:rPr>
          <w:b/>
          <w:spacing w:val="-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알칼리장석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섬장암이라</w:t>
      </w:r>
      <w:proofErr w:type="spellEnd"/>
      <w:r>
        <w:rPr>
          <w:b/>
          <w:spacing w:val="-2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sectPr w:rsidR="00B871F7">
      <w:type w:val="continuous"/>
      <w:pgSz w:w="19200" w:h="10800" w:orient="landscape"/>
      <w:pgMar w:top="560" w:right="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20D3"/>
    <w:multiLevelType w:val="hybridMultilevel"/>
    <w:tmpl w:val="EB8E252C"/>
    <w:lvl w:ilvl="0" w:tplc="78EC5D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F58818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EC6302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294A230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781641F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352674D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4A2DC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97AA029A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2680960">
      <w:numFmt w:val="bullet"/>
      <w:lvlText w:val="•"/>
      <w:lvlJc w:val="left"/>
      <w:pPr>
        <w:ind w:left="16516" w:hanging="567"/>
      </w:pPr>
      <w:rPr>
        <w:rFonts w:hint="default"/>
      </w:rPr>
    </w:lvl>
  </w:abstractNum>
  <w:abstractNum w:abstractNumId="1">
    <w:nsid w:val="5E6878AA"/>
    <w:multiLevelType w:val="hybridMultilevel"/>
    <w:tmpl w:val="E2CC5006"/>
    <w:lvl w:ilvl="0" w:tplc="6706E372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4B206E9A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6C50AE42">
      <w:numFmt w:val="bullet"/>
      <w:lvlText w:val="•"/>
      <w:lvlJc w:val="left"/>
      <w:pPr>
        <w:ind w:left="10872" w:hanging="567"/>
      </w:pPr>
      <w:rPr>
        <w:rFonts w:hint="default"/>
      </w:rPr>
    </w:lvl>
    <w:lvl w:ilvl="3" w:tplc="C9348C3A">
      <w:numFmt w:val="bullet"/>
      <w:lvlText w:val="•"/>
      <w:lvlJc w:val="left"/>
      <w:pPr>
        <w:ind w:left="11805" w:hanging="567"/>
      </w:pPr>
      <w:rPr>
        <w:rFonts w:hint="default"/>
      </w:rPr>
    </w:lvl>
    <w:lvl w:ilvl="4" w:tplc="2D8E1D20">
      <w:numFmt w:val="bullet"/>
      <w:lvlText w:val="•"/>
      <w:lvlJc w:val="left"/>
      <w:pPr>
        <w:ind w:left="12738" w:hanging="567"/>
      </w:pPr>
      <w:rPr>
        <w:rFonts w:hint="default"/>
      </w:rPr>
    </w:lvl>
    <w:lvl w:ilvl="5" w:tplc="B300BA60">
      <w:numFmt w:val="bullet"/>
      <w:lvlText w:val="•"/>
      <w:lvlJc w:val="left"/>
      <w:pPr>
        <w:ind w:left="13671" w:hanging="567"/>
      </w:pPr>
      <w:rPr>
        <w:rFonts w:hint="default"/>
      </w:rPr>
    </w:lvl>
    <w:lvl w:ilvl="6" w:tplc="97702D42">
      <w:numFmt w:val="bullet"/>
      <w:lvlText w:val="•"/>
      <w:lvlJc w:val="left"/>
      <w:pPr>
        <w:ind w:left="14604" w:hanging="567"/>
      </w:pPr>
      <w:rPr>
        <w:rFonts w:hint="default"/>
      </w:rPr>
    </w:lvl>
    <w:lvl w:ilvl="7" w:tplc="A26C8D1C">
      <w:numFmt w:val="bullet"/>
      <w:lvlText w:val="•"/>
      <w:lvlJc w:val="left"/>
      <w:pPr>
        <w:ind w:left="15536" w:hanging="567"/>
      </w:pPr>
      <w:rPr>
        <w:rFonts w:hint="default"/>
      </w:rPr>
    </w:lvl>
    <w:lvl w:ilvl="8" w:tplc="EAA8D2BA">
      <w:numFmt w:val="bullet"/>
      <w:lvlText w:val="•"/>
      <w:lvlJc w:val="left"/>
      <w:pPr>
        <w:ind w:left="16469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871F7"/>
    <w:rsid w:val="00B871F7"/>
    <w:rsid w:val="00C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3" w:right="117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2019-12-07T18:46:00Z</dcterms:modified>
</cp:coreProperties>
</file>