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51" w:lineRule="exact" w:before="111" w:after="0"/>
        <w:ind w:left="9364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ge">
              <wp:posOffset>359663</wp:posOffset>
            </wp:positionV>
            <wp:extent cx="5399532" cy="616000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616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퇴적암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암석이름 : 석회질 셰일(Calcareous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shale)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장석,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방해석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 노곡면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여삼리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2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실트와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점토로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되어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있고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구성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입자의 </w:t>
      </w:r>
      <w:r>
        <w:rPr>
          <w:b/>
          <w:sz w:val="36"/>
        </w:rPr>
        <w:t>비율은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이암과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동일하나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탄질물이</w:t>
      </w:r>
      <w:r>
        <w:rPr>
          <w:b/>
          <w:spacing w:val="-42"/>
          <w:sz w:val="36"/>
        </w:rPr>
        <w:t> </w:t>
      </w:r>
      <w:r>
        <w:rPr>
          <w:b/>
          <w:sz w:val="36"/>
        </w:rPr>
        <w:t>많이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포함되어 있다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6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암회색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내지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포함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성분에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따라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석회질 </w:t>
      </w:r>
      <w:r>
        <w:rPr>
          <w:b/>
          <w:sz w:val="36"/>
        </w:rPr>
        <w:t>셰일로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구분된다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651" w:lineRule="exact" w:before="0" w:after="0"/>
        <w:ind w:left="9931" w:right="0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염산 반응을</w:t>
      </w:r>
      <w:r>
        <w:rPr>
          <w:b/>
          <w:spacing w:val="-89"/>
          <w:sz w:val="36"/>
        </w:rPr>
        <w:t> </w:t>
      </w:r>
      <w:r>
        <w:rPr>
          <w:b/>
          <w:sz w:val="36"/>
        </w:rPr>
        <w:t>보인다</w:t>
      </w:r>
      <w:r>
        <w:rPr>
          <w:rFonts w:ascii="Calibri" w:hAnsi="Calibri" w:eastAsia="Calibri"/>
          <w:b/>
          <w:sz w:val="36"/>
        </w:rPr>
        <w:t>.</w:t>
      </w:r>
    </w:p>
    <w:sectPr>
      <w:type w:val="continuous"/>
      <w:pgSz w:w="19200" w:h="10800" w:orient="landscape"/>
      <w:pgMar w:top="560" w:bottom="280" w:left="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4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1" w:hanging="567"/>
      </w:pPr>
      <w:rPr>
        <w:rFonts w:hint="default" w:ascii="Wingdings" w:hAnsi="Wingdings" w:eastAsia="Wingdings" w:cs="Wingdings"/>
        <w:w w:val="100"/>
        <w:sz w:val="36"/>
        <w:szCs w:val="36"/>
      </w:rPr>
    </w:lvl>
    <w:lvl w:ilvl="2">
      <w:start w:val="0"/>
      <w:numFmt w:val="bullet"/>
      <w:lvlText w:val="•"/>
      <w:lvlJc w:val="left"/>
      <w:pPr>
        <w:ind w:left="1081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9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1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6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2019-12-24T15:13:28Z</dcterms:created>
  <dcterms:modified xsi:type="dcterms:W3CDTF">2019-12-24T15:13:28Z</dcterms:modified>
</cp:coreProperties>
</file>