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3A" w:rsidRDefault="001A6B98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7851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8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304B3A" w:rsidRDefault="001A6B9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데사이트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Dacite</w:t>
      </w:r>
      <w:proofErr w:type="spellEnd"/>
      <w:r>
        <w:rPr>
          <w:b/>
          <w:sz w:val="36"/>
          <w:lang w:eastAsia="ko-KR"/>
        </w:rPr>
        <w:t>)</w:t>
      </w:r>
    </w:p>
    <w:p w:rsidR="00304B3A" w:rsidRDefault="001A6B98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</w:rPr>
      </w:pPr>
      <w:proofErr w:type="spellStart"/>
      <w:r>
        <w:rPr>
          <w:b/>
          <w:sz w:val="36"/>
        </w:rPr>
        <w:t>주요광물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석영</w:t>
      </w:r>
      <w:proofErr w:type="spellEnd"/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사장석</w:t>
      </w:r>
      <w:proofErr w:type="spellEnd"/>
    </w:p>
    <w:p w:rsidR="00304B3A" w:rsidRDefault="001A6B9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04B3A" w:rsidRDefault="001A6B9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산지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대구광역시</w:t>
      </w:r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남구</w:t>
      </w:r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대명동</w:t>
      </w:r>
      <w:bookmarkStart w:id="0" w:name="_GoBack"/>
      <w:bookmarkEnd w:id="0"/>
      <w:proofErr w:type="spellEnd"/>
    </w:p>
    <w:p w:rsidR="00304B3A" w:rsidRDefault="001A6B9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304B3A" w:rsidRDefault="001A6B9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5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높은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화산암으로</w:t>
      </w:r>
      <w:r>
        <w:rPr>
          <w:b/>
          <w:sz w:val="32"/>
          <w:lang w:eastAsia="ko-KR"/>
        </w:rPr>
        <w:t xml:space="preserve"> SiO</w:t>
      </w:r>
      <w:r>
        <w:rPr>
          <w:b/>
          <w:sz w:val="32"/>
          <w:vertAlign w:val="subscript"/>
          <w:lang w:eastAsia="ko-KR"/>
        </w:rPr>
        <w:t>2</w:t>
      </w:r>
      <w:r>
        <w:rPr>
          <w:b/>
          <w:sz w:val="32"/>
          <w:lang w:eastAsia="ko-KR"/>
        </w:rPr>
        <w:t>함량은</w:t>
      </w:r>
      <w:r>
        <w:rPr>
          <w:b/>
          <w:sz w:val="32"/>
          <w:lang w:eastAsia="ko-KR"/>
        </w:rPr>
        <w:t xml:space="preserve"> 63~67%</w:t>
      </w:r>
      <w:r>
        <w:rPr>
          <w:b/>
          <w:sz w:val="32"/>
          <w:lang w:eastAsia="ko-KR"/>
        </w:rPr>
        <w:t>정도</w:t>
      </w:r>
      <w:r>
        <w:rPr>
          <w:b/>
          <w:sz w:val="32"/>
          <w:lang w:eastAsia="ko-KR"/>
        </w:rPr>
        <w:t>(</w:t>
      </w:r>
      <w:r>
        <w:rPr>
          <w:b/>
          <w:sz w:val="32"/>
          <w:lang w:eastAsia="ko-KR"/>
        </w:rPr>
        <w:t>안산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유문암의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중간</w:t>
      </w:r>
      <w:r>
        <w:rPr>
          <w:b/>
          <w:sz w:val="32"/>
          <w:lang w:eastAsia="ko-KR"/>
        </w:rPr>
        <w:t xml:space="preserve">) </w:t>
      </w:r>
      <w:r>
        <w:rPr>
          <w:b/>
          <w:sz w:val="32"/>
          <w:lang w:eastAsia="ko-KR"/>
        </w:rPr>
        <w:t>함유되어</w:t>
      </w:r>
      <w:r>
        <w:rPr>
          <w:b/>
          <w:spacing w:val="-16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p w:rsidR="00304B3A" w:rsidRDefault="001A6B9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331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통상적으로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반상조직의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암석이며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색은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밝은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색이</w:t>
      </w:r>
      <w:r>
        <w:rPr>
          <w:b/>
          <w:sz w:val="32"/>
          <w:lang w:eastAsia="ko-KR"/>
        </w:rPr>
        <w:t xml:space="preserve"> </w:t>
      </w:r>
      <w:r>
        <w:rPr>
          <w:b/>
          <w:spacing w:val="-5"/>
          <w:sz w:val="32"/>
          <w:lang w:eastAsia="ko-KR"/>
        </w:rPr>
        <w:t>많으나</w:t>
      </w:r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분출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조건이나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결정도에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따라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다양하다</w:t>
      </w:r>
      <w:r>
        <w:rPr>
          <w:b/>
          <w:sz w:val="32"/>
          <w:lang w:eastAsia="ko-KR"/>
        </w:rPr>
        <w:t>.</w:t>
      </w:r>
    </w:p>
    <w:p w:rsidR="00304B3A" w:rsidRDefault="001A6B9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9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데사이트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내의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보통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누대구조로</w:t>
      </w:r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나타난다</w:t>
      </w:r>
      <w:r>
        <w:rPr>
          <w:b/>
          <w:sz w:val="32"/>
          <w:lang w:eastAsia="ko-KR"/>
        </w:rPr>
        <w:t>.</w:t>
      </w:r>
    </w:p>
    <w:sectPr w:rsidR="00304B3A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79"/>
    <w:multiLevelType w:val="hybridMultilevel"/>
    <w:tmpl w:val="A2623382"/>
    <w:lvl w:ilvl="0" w:tplc="5E5C51E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1B3877D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C72EA1E8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BF8604C6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9E26B04C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055ABC48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983A5F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06E838BC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0F101E44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4B3A"/>
    <w:rsid w:val="001A6B98"/>
    <w:rsid w:val="003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2019-12-07T18:25:00Z</dcterms:modified>
</cp:coreProperties>
</file>