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13" w:rsidRDefault="00AE53F7">
      <w:pPr>
        <w:pStyle w:val="a4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  <w:rPr>
          <w:b/>
          <w:sz w:val="36"/>
        </w:rPr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5933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9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6"/>
        </w:rPr>
        <w:t>분류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화성암</w:t>
      </w:r>
      <w:proofErr w:type="spellEnd"/>
    </w:p>
    <w:p w:rsidR="00135113" w:rsidRDefault="00AE53F7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암석이름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반상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화강암</w:t>
      </w:r>
      <w:proofErr w:type="spellEnd"/>
      <w:r>
        <w:rPr>
          <w:b/>
          <w:sz w:val="36"/>
        </w:rPr>
        <w:t>(Porphyritic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granite)</w:t>
      </w:r>
    </w:p>
    <w:p w:rsidR="00135113" w:rsidRDefault="00AE53F7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 xml:space="preserve">, </w:t>
      </w:r>
      <w:proofErr w:type="spellStart"/>
      <w:r>
        <w:rPr>
          <w:b/>
          <w:sz w:val="36"/>
          <w:lang w:eastAsia="ko-KR"/>
        </w:rPr>
        <w:t>사장석</w:t>
      </w:r>
      <w:proofErr w:type="spellEnd"/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정장석</w:t>
      </w:r>
      <w:r>
        <w:rPr>
          <w:b/>
          <w:sz w:val="36"/>
          <w:lang w:eastAsia="ko-KR"/>
        </w:rPr>
        <w:t>,</w:t>
      </w:r>
      <w:r>
        <w:rPr>
          <w:b/>
          <w:spacing w:val="7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흑운모</w:t>
      </w:r>
    </w:p>
    <w:p w:rsidR="00135113" w:rsidRDefault="00AE53F7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135113" w:rsidRDefault="00AE53F7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 </w:t>
      </w:r>
      <w:r>
        <w:rPr>
          <w:b/>
          <w:spacing w:val="-5"/>
          <w:sz w:val="36"/>
        </w:rPr>
        <w:t xml:space="preserve">St. </w:t>
      </w:r>
      <w:r>
        <w:rPr>
          <w:b/>
          <w:sz w:val="36"/>
        </w:rPr>
        <w:t>Cloud, Minnesota,</w:t>
      </w:r>
      <w:r>
        <w:rPr>
          <w:b/>
          <w:spacing w:val="10"/>
          <w:sz w:val="36"/>
        </w:rPr>
        <w:t xml:space="preserve"> </w:t>
      </w:r>
      <w:r>
        <w:rPr>
          <w:b/>
          <w:sz w:val="36"/>
        </w:rPr>
        <w:t>USA</w:t>
      </w:r>
    </w:p>
    <w:p w:rsidR="00135113" w:rsidRDefault="00AE53F7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bookmarkStart w:id="0" w:name="_GoBack"/>
      <w:bookmarkEnd w:id="0"/>
      <w:proofErr w:type="spellStart"/>
      <w:r>
        <w:rPr>
          <w:b/>
          <w:sz w:val="36"/>
        </w:rPr>
        <w:t>특징</w:t>
      </w:r>
      <w:proofErr w:type="spellEnd"/>
    </w:p>
    <w:p w:rsidR="00135113" w:rsidRDefault="00AE53F7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6" w:lineRule="exact"/>
        <w:ind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석영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장석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운모로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구성된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규장질의</w:t>
      </w:r>
      <w:proofErr w:type="spellEnd"/>
      <w:r>
        <w:rPr>
          <w:b/>
          <w:spacing w:val="-14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심성암이다</w:t>
      </w:r>
      <w:proofErr w:type="spellEnd"/>
      <w:r>
        <w:rPr>
          <w:b/>
          <w:sz w:val="32"/>
          <w:lang w:eastAsia="ko-KR"/>
        </w:rPr>
        <w:t>.</w:t>
      </w:r>
    </w:p>
    <w:p w:rsidR="00135113" w:rsidRDefault="00AE53F7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100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정장석이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조립의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반정으로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나타나고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석영과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사장석이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pacing w:val="-8"/>
          <w:sz w:val="32"/>
          <w:lang w:eastAsia="ko-KR"/>
        </w:rPr>
        <w:t>중립</w:t>
      </w:r>
      <w:r>
        <w:rPr>
          <w:b/>
          <w:spacing w:val="-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질</w:t>
      </w:r>
      <w:r>
        <w:rPr>
          <w:b/>
          <w:sz w:val="32"/>
          <w:lang w:eastAsia="ko-KR"/>
        </w:rPr>
        <w:t>~</w:t>
      </w:r>
      <w:proofErr w:type="spellStart"/>
      <w:r>
        <w:rPr>
          <w:b/>
          <w:sz w:val="32"/>
          <w:lang w:eastAsia="ko-KR"/>
        </w:rPr>
        <w:t>세립질의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석기로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나타난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반상조직을</w:t>
      </w:r>
      <w:r>
        <w:rPr>
          <w:b/>
          <w:spacing w:val="-2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보인다</w:t>
      </w:r>
      <w:r>
        <w:rPr>
          <w:b/>
          <w:sz w:val="32"/>
          <w:lang w:eastAsia="ko-KR"/>
        </w:rPr>
        <w:t>.</w:t>
      </w:r>
    </w:p>
    <w:p w:rsidR="00135113" w:rsidRDefault="00AE53F7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80" w:lineRule="exact"/>
        <w:ind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유색광물의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종류에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따라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세분할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수</w:t>
      </w:r>
      <w:r>
        <w:rPr>
          <w:b/>
          <w:spacing w:val="-1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있다</w:t>
      </w:r>
      <w:r>
        <w:rPr>
          <w:b/>
          <w:sz w:val="32"/>
          <w:lang w:eastAsia="ko-KR"/>
        </w:rPr>
        <w:t>.</w:t>
      </w:r>
    </w:p>
    <w:sectPr w:rsidR="00135113">
      <w:type w:val="continuous"/>
      <w:pgSz w:w="19200" w:h="10800" w:orient="landscape"/>
      <w:pgMar w:top="560" w:right="6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573"/>
    <w:multiLevelType w:val="hybridMultilevel"/>
    <w:tmpl w:val="28B4D2A2"/>
    <w:lvl w:ilvl="0" w:tplc="1256E16C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A5B69EFA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8864C8EC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B8985486">
      <w:numFmt w:val="bullet"/>
      <w:lvlText w:val="•"/>
      <w:lvlJc w:val="left"/>
      <w:pPr>
        <w:ind w:left="11818" w:hanging="567"/>
      </w:pPr>
      <w:rPr>
        <w:rFonts w:hint="default"/>
      </w:rPr>
    </w:lvl>
    <w:lvl w:ilvl="4" w:tplc="2B62C7BE">
      <w:numFmt w:val="bullet"/>
      <w:lvlText w:val="•"/>
      <w:lvlJc w:val="left"/>
      <w:pPr>
        <w:ind w:left="12758" w:hanging="567"/>
      </w:pPr>
      <w:rPr>
        <w:rFonts w:hint="default"/>
      </w:rPr>
    </w:lvl>
    <w:lvl w:ilvl="5" w:tplc="6DC0E140">
      <w:numFmt w:val="bullet"/>
      <w:lvlText w:val="•"/>
      <w:lvlJc w:val="left"/>
      <w:pPr>
        <w:ind w:left="13697" w:hanging="567"/>
      </w:pPr>
      <w:rPr>
        <w:rFonts w:hint="default"/>
      </w:rPr>
    </w:lvl>
    <w:lvl w:ilvl="6" w:tplc="0060E1D2">
      <w:numFmt w:val="bullet"/>
      <w:lvlText w:val="•"/>
      <w:lvlJc w:val="left"/>
      <w:pPr>
        <w:ind w:left="14637" w:hanging="567"/>
      </w:pPr>
      <w:rPr>
        <w:rFonts w:hint="default"/>
      </w:rPr>
    </w:lvl>
    <w:lvl w:ilvl="7" w:tplc="DD883608">
      <w:numFmt w:val="bullet"/>
      <w:lvlText w:val="•"/>
      <w:lvlJc w:val="left"/>
      <w:pPr>
        <w:ind w:left="15576" w:hanging="567"/>
      </w:pPr>
      <w:rPr>
        <w:rFonts w:hint="default"/>
      </w:rPr>
    </w:lvl>
    <w:lvl w:ilvl="8" w:tplc="4692BBCC"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35113"/>
    <w:rsid w:val="00135113"/>
    <w:rsid w:val="00A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648" w:lineRule="exact"/>
      <w:ind w:left="9367" w:hanging="283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2019-11-30T12:49:00Z</dcterms:created>
  <dcterms:modified xsi:type="dcterms:W3CDTF">2019-12-07T18:54:00Z</dcterms:modified>
</cp:coreProperties>
</file>