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37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ge">
              <wp:posOffset>360019</wp:posOffset>
            </wp:positionV>
            <wp:extent cx="5400040" cy="607187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7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66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Pteridophyte(</w:t>
      </w:r>
      <w:r>
        <w:rPr>
          <w:b/>
          <w:sz w:val="38"/>
        </w:rPr>
        <w:t>Pecopteris</w:t>
      </w:r>
      <w:r>
        <w:rPr>
          <w:b/>
          <w:sz w:val="36"/>
        </w:rPr>
        <w:t>,</w:t>
      </w:r>
      <w:r>
        <w:rPr>
          <w:b/>
          <w:spacing w:val="-27"/>
          <w:sz w:val="36"/>
        </w:rPr>
        <w:t> </w:t>
      </w:r>
      <w:r>
        <w:rPr>
          <w:b/>
          <w:sz w:val="36"/>
        </w:rPr>
        <w:t>양치류)</w:t>
      </w:r>
    </w:p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43" w:lineRule="exact" w:before="0" w:after="0"/>
        <w:ind w:left="9367" w:right="0" w:hanging="283"/>
        <w:jc w:val="left"/>
      </w:pPr>
      <w:r>
        <w:rPr/>
        <w:t>보유기관 : 강원대학교</w:t>
      </w:r>
      <w:r>
        <w:rPr>
          <w:spacing w:val="1"/>
        </w:rPr>
        <w:t> </w:t>
      </w:r>
      <w:r>
        <w:rPr/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강원도 삼척시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도계읍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고생대 대표 양치식물로 데본기 때 처음 출현했지만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석탄</w:t>
      </w:r>
    </w:p>
    <w:p>
      <w:pPr>
        <w:pStyle w:val="BodyText"/>
        <w:ind w:firstLine="0"/>
      </w:pPr>
      <w:r>
        <w:rPr/>
        <w:t>기에 번성하였고 페름기에 멸종하였다.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우리나라에서 강원도 태백의 석탄층을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만들었다.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3" w:after="0"/>
        <w:ind w:left="9933" w:right="116" w:hanging="566"/>
        <w:jc w:val="both"/>
        <w:rPr>
          <w:b/>
          <w:sz w:val="32"/>
        </w:rPr>
      </w:pPr>
      <w:r>
        <w:rPr>
          <w:b/>
          <w:sz w:val="32"/>
        </w:rPr>
        <w:t>Marattiales에 속하며 잎사귀 자체의 크기는 크지 않지만 나무 몸통이 엄청 크고 뿌리줄기가 넓으며 양치잎이 큰 </w:t>
      </w:r>
      <w:r>
        <w:rPr>
          <w:b/>
          <w:spacing w:val="-14"/>
          <w:sz w:val="32"/>
        </w:rPr>
        <w:t>특 </w:t>
      </w:r>
      <w:r>
        <w:rPr>
          <w:b/>
          <w:sz w:val="32"/>
        </w:rPr>
        <w:t>징이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40" w:lineRule="auto" w:before="1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고생대 후기에 쌓인 육성 퇴적층에서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산출된다.</w:t>
      </w:r>
    </w:p>
    <w:sectPr>
      <w:type w:val="continuous"/>
      <w:pgSz w:w="19200" w:h="10810" w:orient="landscape"/>
      <w:pgMar w:top="560" w:bottom="280" w:left="1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3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6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9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2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5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37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576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2019-12-07T10:44:12Z</dcterms:created>
  <dcterms:modified xsi:type="dcterms:W3CDTF">2019-12-07T10:44:12Z</dcterms:modified>
</cp:coreProperties>
</file>