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86" w:rsidRDefault="00D22F2F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84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F51786" w:rsidRDefault="00D22F2F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pacing w:val="2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휘록암</w:t>
      </w:r>
      <w:proofErr w:type="spellEnd"/>
      <w:r>
        <w:rPr>
          <w:b/>
          <w:sz w:val="36"/>
          <w:lang w:eastAsia="ko-KR"/>
        </w:rPr>
        <w:t>(</w:t>
      </w:r>
      <w:proofErr w:type="spellStart"/>
      <w:r>
        <w:rPr>
          <w:b/>
          <w:sz w:val="36"/>
          <w:lang w:eastAsia="ko-KR"/>
        </w:rPr>
        <w:t>Diabase</w:t>
      </w:r>
      <w:proofErr w:type="spellEnd"/>
      <w:r>
        <w:rPr>
          <w:b/>
          <w:sz w:val="36"/>
          <w:lang w:eastAsia="ko-KR"/>
        </w:rPr>
        <w:t>)</w:t>
      </w:r>
    </w:p>
    <w:p w:rsidR="00F51786" w:rsidRDefault="00D22F2F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Ca</w:t>
      </w:r>
      <w:proofErr w:type="spellEnd"/>
      <w:r>
        <w:rPr>
          <w:b/>
          <w:sz w:val="36"/>
          <w:lang w:eastAsia="ko-KR"/>
        </w:rPr>
        <w:t>-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>,</w:t>
      </w:r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보통휘석</w:t>
      </w:r>
    </w:p>
    <w:p w:rsidR="00F51786" w:rsidRDefault="00D22F2F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D22F2F" w:rsidRDefault="00D22F2F" w:rsidP="00D22F2F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F51786" w:rsidRDefault="00D22F2F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proofErr w:type="spellEnd"/>
    </w:p>
    <w:p w:rsidR="00F51786" w:rsidRDefault="00D22F2F">
      <w:pPr>
        <w:pStyle w:val="a4"/>
        <w:numPr>
          <w:ilvl w:val="1"/>
          <w:numId w:val="1"/>
        </w:numPr>
        <w:tabs>
          <w:tab w:val="left" w:pos="9934"/>
        </w:tabs>
        <w:spacing w:before="2" w:line="237" w:lineRule="auto"/>
        <w:ind w:right="115" w:hanging="566"/>
        <w:jc w:val="both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고철질의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반심성암으로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조립현무암의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성분광물이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질하여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녹색을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되며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구성광물로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Ca</w:t>
      </w:r>
      <w:proofErr w:type="spellEnd"/>
      <w:r>
        <w:rPr>
          <w:b/>
          <w:sz w:val="32"/>
          <w:lang w:eastAsia="ko-KR"/>
        </w:rPr>
        <w:t>-</w:t>
      </w:r>
      <w:proofErr w:type="spellStart"/>
      <w:r>
        <w:rPr>
          <w:b/>
          <w:sz w:val="32"/>
          <w:lang w:eastAsia="ko-KR"/>
        </w:rPr>
        <w:t>사장석과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고철</w:t>
      </w:r>
      <w:r>
        <w:rPr>
          <w:b/>
          <w:spacing w:val="-7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질광물</w:t>
      </w:r>
      <w:proofErr w:type="spellEnd"/>
      <w:r>
        <w:rPr>
          <w:b/>
          <w:sz w:val="32"/>
          <w:lang w:eastAsia="ko-KR"/>
        </w:rPr>
        <w:t>(</w:t>
      </w:r>
      <w:r>
        <w:rPr>
          <w:b/>
          <w:sz w:val="32"/>
          <w:lang w:eastAsia="ko-KR"/>
        </w:rPr>
        <w:t>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휘석</w:t>
      </w:r>
      <w:r>
        <w:rPr>
          <w:b/>
          <w:sz w:val="32"/>
          <w:lang w:eastAsia="ko-KR"/>
        </w:rPr>
        <w:t>)</w:t>
      </w:r>
      <w:r>
        <w:rPr>
          <w:b/>
          <w:sz w:val="32"/>
          <w:lang w:eastAsia="ko-KR"/>
        </w:rPr>
        <w:t>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다량</w:t>
      </w:r>
      <w:r>
        <w:rPr>
          <w:b/>
          <w:spacing w:val="-1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포함한다</w:t>
      </w:r>
      <w:r>
        <w:rPr>
          <w:b/>
          <w:sz w:val="32"/>
          <w:lang w:eastAsia="ko-KR"/>
        </w:rPr>
        <w:t>.</w:t>
      </w:r>
    </w:p>
    <w:p w:rsidR="00F51786" w:rsidRDefault="00D22F2F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578" w:lineRule="exact"/>
        <w:ind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반려암에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비해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휘석이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적으며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현무암보다</w:t>
      </w:r>
      <w:r>
        <w:rPr>
          <w:b/>
          <w:spacing w:val="-11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조립질이다</w:t>
      </w:r>
      <w:proofErr w:type="spellEnd"/>
      <w:r>
        <w:rPr>
          <w:b/>
          <w:sz w:val="32"/>
          <w:lang w:eastAsia="ko-KR"/>
        </w:rPr>
        <w:t>.</w:t>
      </w:r>
    </w:p>
    <w:p w:rsidR="00F51786" w:rsidRDefault="00D22F2F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6" w:lineRule="exact"/>
        <w:ind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오피틱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조직이</w:t>
      </w:r>
      <w:r>
        <w:rPr>
          <w:b/>
          <w:spacing w:val="-9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특징적이다</w:t>
      </w:r>
      <w:r>
        <w:rPr>
          <w:b/>
          <w:sz w:val="32"/>
          <w:lang w:eastAsia="ko-KR"/>
        </w:rPr>
        <w:t>.</w:t>
      </w:r>
    </w:p>
    <w:p w:rsidR="00F51786" w:rsidRDefault="00D22F2F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8" w:lineRule="exact"/>
        <w:ind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암록색</w:t>
      </w:r>
      <w:proofErr w:type="spellEnd"/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흑록색</w:t>
      </w:r>
      <w:proofErr w:type="spellEnd"/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회록색을</w:t>
      </w:r>
      <w:proofErr w:type="spellEnd"/>
      <w:r>
        <w:rPr>
          <w:b/>
          <w:spacing w:val="-16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띤다</w:t>
      </w:r>
      <w:r>
        <w:rPr>
          <w:b/>
          <w:sz w:val="32"/>
          <w:lang w:eastAsia="ko-KR"/>
        </w:rPr>
        <w:t>.</w:t>
      </w:r>
      <w:bookmarkStart w:id="0" w:name="_GoBack"/>
      <w:bookmarkEnd w:id="0"/>
    </w:p>
    <w:sectPr w:rsidR="00F51786">
      <w:type w:val="continuous"/>
      <w:pgSz w:w="19200" w:h="1080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E87"/>
    <w:multiLevelType w:val="hybridMultilevel"/>
    <w:tmpl w:val="0B122C58"/>
    <w:lvl w:ilvl="0" w:tplc="9A4CF0FA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6A92F532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3D24097C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56964C7A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6B2267D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2C089FAE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4E9AD1A8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DA5692F6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7EDC650A">
      <w:numFmt w:val="bullet"/>
      <w:lvlText w:val="•"/>
      <w:lvlJc w:val="left"/>
      <w:pPr>
        <w:ind w:left="16516" w:hanging="567"/>
      </w:pPr>
      <w:rPr>
        <w:rFonts w:hint="default"/>
      </w:rPr>
    </w:lvl>
  </w:abstractNum>
  <w:abstractNum w:abstractNumId="1">
    <w:nsid w:val="7843073F"/>
    <w:multiLevelType w:val="hybridMultilevel"/>
    <w:tmpl w:val="7B34218A"/>
    <w:lvl w:ilvl="0" w:tplc="13A0630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1EDA0970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6B040156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8BAE0A66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68BA28B8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60CA8928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513CC53A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B83C5BF2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D7AEEE06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51786"/>
    <w:rsid w:val="00D22F2F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78" w:lineRule="exact"/>
      <w:ind w:left="9933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2019-11-29T19:23:00Z</dcterms:created>
  <dcterms:modified xsi:type="dcterms:W3CDTF">2019-12-07T17:18:00Z</dcterms:modified>
</cp:coreProperties>
</file>