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A9" w:rsidRDefault="00A54722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86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4853A9" w:rsidRDefault="00A54722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암석이름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네펠린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섬장암</w:t>
      </w:r>
      <w:proofErr w:type="spellEnd"/>
      <w:r>
        <w:rPr>
          <w:b/>
          <w:sz w:val="36"/>
        </w:rPr>
        <w:t>(</w:t>
      </w:r>
      <w:proofErr w:type="spellStart"/>
      <w:r>
        <w:rPr>
          <w:b/>
          <w:sz w:val="36"/>
        </w:rPr>
        <w:t>Nepheline</w:t>
      </w:r>
      <w:proofErr w:type="spellEnd"/>
      <w:r>
        <w:rPr>
          <w:b/>
          <w:spacing w:val="-2"/>
          <w:sz w:val="36"/>
        </w:rPr>
        <w:t xml:space="preserve"> </w:t>
      </w:r>
      <w:proofErr w:type="spellStart"/>
      <w:r>
        <w:rPr>
          <w:b/>
          <w:sz w:val="36"/>
        </w:rPr>
        <w:t>syenite</w:t>
      </w:r>
      <w:proofErr w:type="spellEnd"/>
      <w:r>
        <w:rPr>
          <w:b/>
          <w:sz w:val="36"/>
        </w:rPr>
        <w:t>)</w:t>
      </w:r>
    </w:p>
    <w:p w:rsidR="004853A9" w:rsidRDefault="00A54722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정장석</w:t>
      </w:r>
      <w:r>
        <w:rPr>
          <w:b/>
          <w:sz w:val="36"/>
          <w:lang w:eastAsia="ko-KR"/>
        </w:rPr>
        <w:t xml:space="preserve">, 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네펠린</w:t>
      </w:r>
      <w:proofErr w:type="spellEnd"/>
    </w:p>
    <w:p w:rsidR="004853A9" w:rsidRDefault="00A54722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A54722" w:rsidRDefault="00A54722" w:rsidP="00A54722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  <w:bookmarkStart w:id="0" w:name="_GoBack"/>
      <w:bookmarkEnd w:id="0"/>
    </w:p>
    <w:p w:rsidR="004853A9" w:rsidRDefault="00A54722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특징</w:t>
      </w:r>
      <w:proofErr w:type="spellEnd"/>
    </w:p>
    <w:p w:rsidR="004853A9" w:rsidRDefault="00A54722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12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화강암과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같은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성분을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가지나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석영이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없거나</w:t>
      </w:r>
      <w:r>
        <w:rPr>
          <w:b/>
          <w:sz w:val="32"/>
          <w:lang w:eastAsia="ko-KR"/>
        </w:rPr>
        <w:t xml:space="preserve"> </w:t>
      </w:r>
      <w:r>
        <w:rPr>
          <w:b/>
          <w:spacing w:val="-3"/>
          <w:sz w:val="32"/>
          <w:lang w:eastAsia="ko-KR"/>
        </w:rPr>
        <w:t>상대적으로</w:t>
      </w:r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소량인</w:t>
      </w:r>
      <w:r>
        <w:rPr>
          <w:b/>
          <w:sz w:val="32"/>
          <w:lang w:eastAsia="ko-KR"/>
        </w:rPr>
        <w:t xml:space="preserve">(5% </w:t>
      </w:r>
      <w:r>
        <w:rPr>
          <w:b/>
          <w:sz w:val="32"/>
          <w:lang w:eastAsia="ko-KR"/>
        </w:rPr>
        <w:t>이하</w:t>
      </w:r>
      <w:r>
        <w:rPr>
          <w:b/>
          <w:sz w:val="32"/>
          <w:lang w:eastAsia="ko-KR"/>
        </w:rPr>
        <w:t xml:space="preserve">) </w:t>
      </w:r>
      <w:r>
        <w:rPr>
          <w:b/>
          <w:sz w:val="32"/>
          <w:lang w:eastAsia="ko-KR"/>
        </w:rPr>
        <w:t>조립질의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중성</w:t>
      </w:r>
      <w:r>
        <w:rPr>
          <w:b/>
          <w:spacing w:val="-16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심성암이다</w:t>
      </w:r>
      <w:proofErr w:type="spellEnd"/>
      <w:r>
        <w:rPr>
          <w:b/>
          <w:sz w:val="32"/>
          <w:lang w:eastAsia="ko-KR"/>
        </w:rPr>
        <w:t>.</w:t>
      </w:r>
    </w:p>
    <w:p w:rsidR="004853A9" w:rsidRDefault="00A54722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117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장석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알칼리장석의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함량이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높고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상대적으로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pacing w:val="-4"/>
          <w:sz w:val="32"/>
          <w:lang w:eastAsia="ko-KR"/>
        </w:rPr>
        <w:t>사장석의</w:t>
      </w:r>
      <w:proofErr w:type="spellEnd"/>
      <w:r>
        <w:rPr>
          <w:b/>
          <w:spacing w:val="-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함량이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적다</w:t>
      </w:r>
      <w:r>
        <w:rPr>
          <w:b/>
          <w:sz w:val="32"/>
          <w:lang w:eastAsia="ko-KR"/>
        </w:rPr>
        <w:t>.</w:t>
      </w:r>
    </w:p>
    <w:p w:rsidR="004853A9" w:rsidRDefault="00A54722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3" w:line="237" w:lineRule="auto"/>
        <w:ind w:right="117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마그마가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지하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깊은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곳에서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서서히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냉각되면서</w:t>
      </w:r>
      <w:r>
        <w:rPr>
          <w:b/>
          <w:sz w:val="32"/>
          <w:lang w:eastAsia="ko-KR"/>
        </w:rPr>
        <w:t xml:space="preserve"> </w:t>
      </w:r>
      <w:r>
        <w:rPr>
          <w:b/>
          <w:spacing w:val="-4"/>
          <w:sz w:val="32"/>
          <w:lang w:eastAsia="ko-KR"/>
        </w:rPr>
        <w:t>결정되어</w:t>
      </w:r>
      <w:r>
        <w:rPr>
          <w:b/>
          <w:spacing w:val="-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굵은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장석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결정을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맨눈으로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쉽게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수</w:t>
      </w:r>
      <w:r>
        <w:rPr>
          <w:b/>
          <w:spacing w:val="-20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</w:t>
      </w:r>
      <w:r>
        <w:rPr>
          <w:b/>
          <w:sz w:val="32"/>
          <w:lang w:eastAsia="ko-KR"/>
        </w:rPr>
        <w:t>.</w:t>
      </w:r>
    </w:p>
    <w:p w:rsidR="004853A9" w:rsidRDefault="00A54722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80" w:lineRule="exact"/>
        <w:ind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네펠린이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특징적으로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포함된</w:t>
      </w:r>
      <w:r>
        <w:rPr>
          <w:b/>
          <w:spacing w:val="-18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섬장암이다</w:t>
      </w:r>
      <w:proofErr w:type="spellEnd"/>
      <w:r>
        <w:rPr>
          <w:b/>
          <w:sz w:val="32"/>
          <w:lang w:eastAsia="ko-KR"/>
        </w:rPr>
        <w:t>.</w:t>
      </w:r>
    </w:p>
    <w:sectPr w:rsidR="004853A9">
      <w:type w:val="continuous"/>
      <w:pgSz w:w="19200" w:h="10800" w:orient="landscape"/>
      <w:pgMar w:top="560" w:right="9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3621"/>
    <w:multiLevelType w:val="hybridMultilevel"/>
    <w:tmpl w:val="9B9C1D6E"/>
    <w:lvl w:ilvl="0" w:tplc="6B32F62C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BE463DC0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6CE60FD0">
      <w:numFmt w:val="bullet"/>
      <w:lvlText w:val="•"/>
      <w:lvlJc w:val="left"/>
      <w:pPr>
        <w:ind w:left="10846" w:hanging="567"/>
      </w:pPr>
      <w:rPr>
        <w:rFonts w:hint="default"/>
      </w:rPr>
    </w:lvl>
    <w:lvl w:ilvl="3" w:tplc="FB12636A">
      <w:numFmt w:val="bullet"/>
      <w:lvlText w:val="•"/>
      <w:lvlJc w:val="left"/>
      <w:pPr>
        <w:ind w:left="11752" w:hanging="567"/>
      </w:pPr>
      <w:rPr>
        <w:rFonts w:hint="default"/>
      </w:rPr>
    </w:lvl>
    <w:lvl w:ilvl="4" w:tplc="390E5112">
      <w:numFmt w:val="bullet"/>
      <w:lvlText w:val="•"/>
      <w:lvlJc w:val="left"/>
      <w:pPr>
        <w:ind w:left="12658" w:hanging="567"/>
      </w:pPr>
      <w:rPr>
        <w:rFonts w:hint="default"/>
      </w:rPr>
    </w:lvl>
    <w:lvl w:ilvl="5" w:tplc="8D80D42A">
      <w:numFmt w:val="bullet"/>
      <w:lvlText w:val="•"/>
      <w:lvlJc w:val="left"/>
      <w:pPr>
        <w:ind w:left="13564" w:hanging="567"/>
      </w:pPr>
      <w:rPr>
        <w:rFonts w:hint="default"/>
      </w:rPr>
    </w:lvl>
    <w:lvl w:ilvl="6" w:tplc="F9E09D8E">
      <w:numFmt w:val="bullet"/>
      <w:lvlText w:val="•"/>
      <w:lvlJc w:val="left"/>
      <w:pPr>
        <w:ind w:left="14470" w:hanging="567"/>
      </w:pPr>
      <w:rPr>
        <w:rFonts w:hint="default"/>
      </w:rPr>
    </w:lvl>
    <w:lvl w:ilvl="7" w:tplc="BB38034A">
      <w:numFmt w:val="bullet"/>
      <w:lvlText w:val="•"/>
      <w:lvlJc w:val="left"/>
      <w:pPr>
        <w:ind w:left="15376" w:hanging="567"/>
      </w:pPr>
      <w:rPr>
        <w:rFonts w:hint="default"/>
      </w:rPr>
    </w:lvl>
    <w:lvl w:ilvl="8" w:tplc="9FC6E016">
      <w:numFmt w:val="bullet"/>
      <w:lvlText w:val="•"/>
      <w:lvlJc w:val="left"/>
      <w:pPr>
        <w:ind w:left="16282" w:hanging="567"/>
      </w:pPr>
      <w:rPr>
        <w:rFonts w:hint="default"/>
      </w:rPr>
    </w:lvl>
  </w:abstractNum>
  <w:abstractNum w:abstractNumId="1">
    <w:nsid w:val="4AD220D3"/>
    <w:multiLevelType w:val="hybridMultilevel"/>
    <w:tmpl w:val="EB8E252C"/>
    <w:lvl w:ilvl="0" w:tplc="78EC5DDE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9F58818C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5EC63026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9294A230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781641FE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352674DE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E4A2DC0E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97AA029A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42680960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853A9"/>
    <w:rsid w:val="004853A9"/>
    <w:rsid w:val="00A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3" w:right="117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cp:lastPrinted>2019-12-07T18:57:00Z</cp:lastPrinted>
  <dcterms:created xsi:type="dcterms:W3CDTF">2019-11-30T14:00:00Z</dcterms:created>
  <dcterms:modified xsi:type="dcterms:W3CDTF">2019-12-07T18:57:00Z</dcterms:modified>
</cp:coreProperties>
</file>