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995</wp:posOffset>
            </wp:positionV>
            <wp:extent cx="5400040" cy="554355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Gastropoda(복족류)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영월군 남면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토교리(청림)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가장 큰 연체동물 하위 분류로 복부에 다리가 붙은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형태를</w:t>
      </w:r>
    </w:p>
    <w:p>
      <w:pPr>
        <w:pStyle w:val="BodyText"/>
        <w:ind w:left="9918" w:right="7457" w:firstLine="0"/>
        <w:jc w:val="center"/>
      </w:pPr>
      <w:r>
        <w:rPr/>
        <w:t>가진다.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캄브리아기에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발견되었다.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56" w:hanging="566"/>
        <w:jc w:val="left"/>
        <w:rPr>
          <w:b/>
          <w:sz w:val="32"/>
        </w:rPr>
      </w:pPr>
      <w:r>
        <w:rPr>
          <w:b/>
          <w:sz w:val="32"/>
        </w:rPr>
        <w:t>몸은 발달한 머리와 넓고 편평한 포복성인 근육성 발이 </w:t>
      </w:r>
      <w:r>
        <w:rPr>
          <w:b/>
          <w:spacing w:val="-15"/>
          <w:sz w:val="32"/>
        </w:rPr>
        <w:t>있 </w:t>
      </w:r>
      <w:r>
        <w:rPr>
          <w:b/>
          <w:sz w:val="32"/>
        </w:rPr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대표적인 동물로는 달팽이, 민달팽이 등이 있으며, 고둥, </w:t>
      </w:r>
      <w:r>
        <w:rPr>
          <w:b/>
          <w:spacing w:val="-14"/>
          <w:sz w:val="32"/>
        </w:rPr>
        <w:t>개 </w:t>
      </w:r>
      <w:r>
        <w:rPr>
          <w:b/>
          <w:sz w:val="32"/>
        </w:rPr>
        <w:t>오지, 소라, 전복, 다슬기, 우렁이 등도 여기에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속한다.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석탄계 갑산층에서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산출되었다.</w:t>
      </w:r>
    </w:p>
    <w:sectPr>
      <w:type w:val="continuous"/>
      <w:pgSz w:w="19200" w:h="1081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566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2019-12-07T10:31:47Z</dcterms:created>
  <dcterms:modified xsi:type="dcterms:W3CDTF">2019-12-07T10:31:47Z</dcterms:modified>
</cp:coreProperties>
</file>