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4BFB" w14:textId="77777777" w:rsidR="004E09FC" w:rsidRDefault="00397567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</w:rPr>
        <w:drawing>
          <wp:anchor distT="0" distB="0" distL="0" distR="0" simplePos="0" relativeHeight="1024" behindDoc="0" locked="0" layoutInCell="1" allowOverlap="1" wp14:anchorId="5B88F232" wp14:editId="2FC04F57">
            <wp:simplePos x="0" y="0"/>
            <wp:positionH relativeFrom="page">
              <wp:posOffset>179997</wp:posOffset>
            </wp:positionH>
            <wp:positionV relativeFrom="paragraph">
              <wp:posOffset>4132</wp:posOffset>
            </wp:positionV>
            <wp:extent cx="5400040" cy="54679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퇴적암</w:t>
      </w:r>
      <w:proofErr w:type="spellEnd"/>
    </w:p>
    <w:p w14:paraId="05D39C67" w14:textId="77777777" w:rsidR="004E09FC" w:rsidRDefault="0039756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역청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사암</w:t>
      </w:r>
      <w:proofErr w:type="spellEnd"/>
      <w:r>
        <w:rPr>
          <w:b/>
          <w:sz w:val="36"/>
        </w:rPr>
        <w:t>(Bituminous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sandstone)</w:t>
      </w:r>
    </w:p>
    <w:p w14:paraId="2223C215" w14:textId="77777777" w:rsidR="004E09FC" w:rsidRDefault="00397567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석영</w:t>
      </w:r>
      <w:proofErr w:type="spellEnd"/>
      <w:r>
        <w:rPr>
          <w:b/>
          <w:sz w:val="36"/>
        </w:rPr>
        <w:t xml:space="preserve">, </w:t>
      </w:r>
      <w:proofErr w:type="spellStart"/>
      <w:r>
        <w:rPr>
          <w:b/>
          <w:sz w:val="36"/>
        </w:rPr>
        <w:t>장석</w:t>
      </w:r>
      <w:proofErr w:type="spellEnd"/>
      <w:r>
        <w:rPr>
          <w:b/>
          <w:sz w:val="36"/>
        </w:rPr>
        <w:t>,</w:t>
      </w:r>
      <w:r>
        <w:rPr>
          <w:b/>
          <w:spacing w:val="7"/>
          <w:sz w:val="36"/>
        </w:rPr>
        <w:t xml:space="preserve"> </w:t>
      </w:r>
      <w:proofErr w:type="spellStart"/>
      <w:r>
        <w:rPr>
          <w:b/>
          <w:sz w:val="36"/>
        </w:rPr>
        <w:t>암편</w:t>
      </w:r>
      <w:proofErr w:type="spellEnd"/>
    </w:p>
    <w:p w14:paraId="50D96EFA" w14:textId="77777777" w:rsidR="004E09FC" w:rsidRDefault="0039756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4083545F" w14:textId="77777777" w:rsidR="004E09FC" w:rsidRDefault="0039756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14:paraId="09489B67" w14:textId="77777777" w:rsidR="004E09FC" w:rsidRDefault="0039756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417E7E8F" w14:textId="77777777" w:rsidR="004E09FC" w:rsidRDefault="00397567">
      <w:pPr>
        <w:pStyle w:val="a4"/>
        <w:numPr>
          <w:ilvl w:val="1"/>
          <w:numId w:val="1"/>
        </w:numPr>
        <w:tabs>
          <w:tab w:val="left" w:pos="9934"/>
        </w:tabs>
        <w:spacing w:before="2" w:line="237" w:lineRule="auto"/>
        <w:ind w:right="116" w:hanging="56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원유 중의 가벼운 물질은 빠져 나가고 잔류 아스팔트가 </w:t>
      </w:r>
      <w:r>
        <w:rPr>
          <w:b/>
          <w:spacing w:val="-12"/>
          <w:sz w:val="32"/>
          <w:lang w:eastAsia="ko-KR"/>
        </w:rPr>
        <w:t xml:space="preserve">공 </w:t>
      </w:r>
      <w:r>
        <w:rPr>
          <w:b/>
          <w:sz w:val="32"/>
          <w:lang w:eastAsia="ko-KR"/>
        </w:rPr>
        <w:t>극 사이에 채워져 있는</w:t>
      </w:r>
      <w:r>
        <w:rPr>
          <w:b/>
          <w:spacing w:val="-1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사암이다.</w:t>
      </w:r>
    </w:p>
    <w:p w14:paraId="2CC9FA02" w14:textId="77777777" w:rsidR="004E09FC" w:rsidRDefault="00397567">
      <w:pPr>
        <w:pStyle w:val="a4"/>
        <w:numPr>
          <w:ilvl w:val="1"/>
          <w:numId w:val="1"/>
        </w:numPr>
        <w:tabs>
          <w:tab w:val="left" w:pos="9934"/>
        </w:tabs>
        <w:spacing w:before="4" w:line="237" w:lineRule="auto"/>
        <w:ind w:right="112" w:hanging="56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원유가 굳어져 반쯤 고체 상태로 땅 표면 가까이 </w:t>
      </w:r>
      <w:r>
        <w:rPr>
          <w:b/>
          <w:spacing w:val="-4"/>
          <w:sz w:val="32"/>
          <w:lang w:eastAsia="ko-KR"/>
        </w:rPr>
        <w:t xml:space="preserve">부존하는 </w:t>
      </w:r>
      <w:r>
        <w:rPr>
          <w:b/>
          <w:sz w:val="32"/>
          <w:lang w:eastAsia="ko-KR"/>
        </w:rPr>
        <w:t>경우 이를 역청이라 부르는데, 역청이 모래진흙 등과 섞여 있는 것이 바로</w:t>
      </w:r>
      <w:r>
        <w:rPr>
          <w:b/>
          <w:spacing w:val="-1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석유모래다.</w:t>
      </w:r>
    </w:p>
    <w:sectPr w:rsidR="004E09FC">
      <w:type w:val="continuous"/>
      <w:pgSz w:w="19200" w:h="10800" w:orient="landscape"/>
      <w:pgMar w:top="560" w:right="7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57935"/>
    <w:multiLevelType w:val="hybridMultilevel"/>
    <w:tmpl w:val="9370DCA8"/>
    <w:lvl w:ilvl="0" w:tplc="9716A7EC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626DE00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0CC360E">
      <w:numFmt w:val="bullet"/>
      <w:lvlText w:val="•"/>
      <w:lvlJc w:val="left"/>
      <w:pPr>
        <w:ind w:left="10870" w:hanging="567"/>
      </w:pPr>
      <w:rPr>
        <w:rFonts w:hint="default"/>
      </w:rPr>
    </w:lvl>
    <w:lvl w:ilvl="3" w:tplc="41CC90DC">
      <w:numFmt w:val="bullet"/>
      <w:lvlText w:val="•"/>
      <w:lvlJc w:val="left"/>
      <w:pPr>
        <w:ind w:left="11801" w:hanging="567"/>
      </w:pPr>
      <w:rPr>
        <w:rFonts w:hint="default"/>
      </w:rPr>
    </w:lvl>
    <w:lvl w:ilvl="4" w:tplc="B5C4A0F2">
      <w:numFmt w:val="bullet"/>
      <w:lvlText w:val="•"/>
      <w:lvlJc w:val="left"/>
      <w:pPr>
        <w:ind w:left="12731" w:hanging="567"/>
      </w:pPr>
      <w:rPr>
        <w:rFonts w:hint="default"/>
      </w:rPr>
    </w:lvl>
    <w:lvl w:ilvl="5" w:tplc="00367FF0">
      <w:numFmt w:val="bullet"/>
      <w:lvlText w:val="•"/>
      <w:lvlJc w:val="left"/>
      <w:pPr>
        <w:ind w:left="13662" w:hanging="567"/>
      </w:pPr>
      <w:rPr>
        <w:rFonts w:hint="default"/>
      </w:rPr>
    </w:lvl>
    <w:lvl w:ilvl="6" w:tplc="9286888E">
      <w:numFmt w:val="bullet"/>
      <w:lvlText w:val="•"/>
      <w:lvlJc w:val="left"/>
      <w:pPr>
        <w:ind w:left="14592" w:hanging="567"/>
      </w:pPr>
      <w:rPr>
        <w:rFonts w:hint="default"/>
      </w:rPr>
    </w:lvl>
    <w:lvl w:ilvl="7" w:tplc="5066DF0A">
      <w:numFmt w:val="bullet"/>
      <w:lvlText w:val="•"/>
      <w:lvlJc w:val="left"/>
      <w:pPr>
        <w:ind w:left="15523" w:hanging="567"/>
      </w:pPr>
      <w:rPr>
        <w:rFonts w:hint="default"/>
      </w:rPr>
    </w:lvl>
    <w:lvl w:ilvl="8" w:tplc="0AE2C686"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9FC"/>
    <w:rsid w:val="00397567"/>
    <w:rsid w:val="004E09FC"/>
    <w:rsid w:val="007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3810"/>
  <w15:docId w15:val="{F208D6DC-25AC-46E4-906E-6CDD2D41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9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3" w:right="112" w:hanging="566"/>
      <w:jc w:val="both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4</cp:revision>
  <cp:lastPrinted>2019-12-05T21:34:00Z</cp:lastPrinted>
  <dcterms:created xsi:type="dcterms:W3CDTF">2019-11-29T16:57:00Z</dcterms:created>
  <dcterms:modified xsi:type="dcterms:W3CDTF">2019-12-05T21:34:00Z</dcterms:modified>
</cp:coreProperties>
</file>