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19163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91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</w:t>
      </w:r>
      <w:r>
        <w:rPr>
          <w:b/>
          <w:spacing w:val="-4"/>
          <w:sz w:val="36"/>
        </w:rPr>
        <w:t>Tabulate </w:t>
      </w:r>
      <w:r>
        <w:rPr>
          <w:b/>
          <w:sz w:val="36"/>
        </w:rPr>
        <w:t>coral(Agetolitidae, 판상</w:t>
      </w:r>
      <w:r>
        <w:rPr>
          <w:b/>
          <w:spacing w:val="-16"/>
          <w:sz w:val="36"/>
        </w:rPr>
        <w:t> </w:t>
      </w:r>
      <w:r>
        <w:rPr>
          <w:b/>
          <w:sz w:val="36"/>
        </w:rPr>
        <w:t>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원통, 다각형 관 모양의 석회질 산호체가 군체를 이루며, 상판이 잘 발달해있으나, 격벽의 발달은 나빠 벌집과 생김 새가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비슷하다.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6" w:after="0"/>
        <w:ind w:left="9933" w:right="187" w:hanging="566"/>
        <w:jc w:val="left"/>
        <w:rPr>
          <w:b/>
          <w:sz w:val="32"/>
        </w:rPr>
      </w:pPr>
      <w:r>
        <w:rPr>
          <w:b/>
          <w:sz w:val="32"/>
        </w:rPr>
        <w:t>수평적인 내부 부분은 잘 발달되어 있으나 수직적인 </w:t>
      </w:r>
      <w:r>
        <w:rPr>
          <w:b/>
          <w:spacing w:val="-8"/>
          <w:sz w:val="32"/>
        </w:rPr>
        <w:t>내부 </w:t>
      </w:r>
      <w:r>
        <w:rPr>
          <w:b/>
          <w:sz w:val="32"/>
        </w:rPr>
        <w:t>부분은 잘 발달되어 있지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않다.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벌집산호와 사슬산호 등이 대표적인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종류이다.</w:t>
      </w:r>
    </w:p>
    <w:sectPr>
      <w:type w:val="continuous"/>
      <w:pgSz w:w="19200" w:h="10810" w:orient="landscape"/>
      <w:pgMar w:top="560" w:bottom="28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2019-12-07T10:24:32Z</dcterms:created>
  <dcterms:modified xsi:type="dcterms:W3CDTF">2019-12-07T10:24:32Z</dcterms:modified>
</cp:coreProperties>
</file>