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1020</wp:posOffset>
            </wp:positionV>
            <wp:extent cx="5400040" cy="54103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Ginkgo(</w:t>
      </w:r>
      <w:r>
        <w:rPr>
          <w:b/>
          <w:sz w:val="38"/>
        </w:rPr>
        <w:t>Baiera paucipartita</w:t>
      </w:r>
      <w:r>
        <w:rPr>
          <w:b/>
          <w:sz w:val="36"/>
        </w:rPr>
        <w:t>,</w:t>
      </w:r>
      <w:r>
        <w:rPr>
          <w:b/>
          <w:spacing w:val="-73"/>
          <w:sz w:val="36"/>
        </w:rPr>
        <w:t> </w:t>
      </w:r>
      <w:r>
        <w:rPr>
          <w:b/>
          <w:sz w:val="36"/>
        </w:rPr>
        <w:t>은행류)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트라이아스기 후기에 나타난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양치류이다.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이 종은 길이가 약 10cm 정도로</w:t>
      </w:r>
      <w:r>
        <w:rPr>
          <w:b/>
          <w:spacing w:val="-24"/>
          <w:sz w:val="32"/>
        </w:rPr>
        <w:t> </w:t>
      </w:r>
      <w:r>
        <w:rPr>
          <w:b/>
          <w:sz w:val="32"/>
        </w:rPr>
        <w:t>추정된다.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87" w:hanging="566"/>
        <w:jc w:val="left"/>
        <w:rPr>
          <w:b/>
          <w:sz w:val="32"/>
        </w:rPr>
      </w:pPr>
      <w:r>
        <w:rPr>
          <w:b/>
          <w:sz w:val="32"/>
        </w:rPr>
        <w:t>잎사귀는 좁고 쐐기모양으로 점점 좁아져 잎의 밑 </w:t>
      </w:r>
      <w:r>
        <w:rPr>
          <w:b/>
          <w:spacing w:val="-5"/>
          <w:sz w:val="32"/>
        </w:rPr>
        <w:t>부분이 </w:t>
      </w:r>
      <w:r>
        <w:rPr>
          <w:b/>
          <w:sz w:val="32"/>
        </w:rPr>
        <w:t>뾰족하게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  <w:tab w:pos="17188" w:val="left" w:leader="none"/>
        </w:tabs>
        <w:spacing w:line="237" w:lineRule="auto" w:before="4" w:after="0"/>
        <w:ind w:left="9933" w:right="114" w:hanging="566"/>
        <w:jc w:val="left"/>
        <w:rPr>
          <w:b/>
          <w:sz w:val="32"/>
        </w:rPr>
      </w:pPr>
      <w:r>
        <w:rPr>
          <w:b/>
          <w:sz w:val="32"/>
        </w:rPr>
        <w:t>잎의 끝이 날카롭지 않고 둥그스름하게 생긴 둔두와 함께 잎이 두 갈래로 나뉘어지는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linear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segments에서</w:t>
        <w:tab/>
        <w:t>깊이 </w:t>
      </w:r>
      <w:r>
        <w:rPr>
          <w:b/>
          <w:spacing w:val="-18"/>
          <w:sz w:val="32"/>
        </w:rPr>
        <w:t>분 </w:t>
      </w:r>
      <w:r>
        <w:rPr>
          <w:b/>
          <w:sz w:val="32"/>
        </w:rPr>
        <w:t>열된다.</w:t>
      </w:r>
    </w:p>
    <w:sectPr>
      <w:type w:val="continuous"/>
      <w:pgSz w:w="19200" w:h="10810" w:orient="landscape"/>
      <w:pgMar w:top="560" w:bottom="280" w:left="1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8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6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0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2019-12-07T10:46:18Z</dcterms:created>
  <dcterms:modified xsi:type="dcterms:W3CDTF">2019-12-07T10:46:18Z</dcterms:modified>
</cp:coreProperties>
</file>