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5" w:val="left" w:leader="none"/>
        </w:tabs>
        <w:spacing w:line="651" w:lineRule="exact" w:before="111" w:after="0"/>
        <w:ind w:left="9364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179831</wp:posOffset>
            </wp:positionH>
            <wp:positionV relativeFrom="paragraph">
              <wp:posOffset>3954</wp:posOffset>
            </wp:positionV>
            <wp:extent cx="5399532" cy="568452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532" cy="568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2"/>
        </w:rPr>
        <w:t> </w:t>
      </w:r>
      <w:r>
        <w:rPr/>
        <w:t>퇴적암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암석이름 :</w:t>
      </w:r>
      <w:r>
        <w:rPr>
          <w:b/>
          <w:spacing w:val="2"/>
          <w:sz w:val="36"/>
        </w:rPr>
        <w:t> </w:t>
      </w:r>
      <w:r>
        <w:rPr>
          <w:b/>
          <w:sz w:val="36"/>
        </w:rPr>
        <w:t>이암(Mudstone)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주요광물 :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점토광물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산지 : 충청북도 음성군 맹동면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통동리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7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1" w:val="left" w:leader="none"/>
          <w:tab w:pos="9932" w:val="left" w:leader="none"/>
        </w:tabs>
        <w:spacing w:line="237" w:lineRule="auto" w:before="1" w:after="0"/>
        <w:ind w:left="9931" w:right="538" w:hanging="567"/>
        <w:jc w:val="left"/>
        <w:rPr>
          <w:b/>
          <w:sz w:val="32"/>
        </w:rPr>
      </w:pPr>
      <w:r>
        <w:rPr>
          <w:b/>
          <w:sz w:val="32"/>
        </w:rPr>
        <w:t>주로 점토로 이루어진 세립질의 퇴적암으로 </w:t>
      </w:r>
      <w:r>
        <w:rPr>
          <w:b/>
          <w:spacing w:val="-4"/>
          <w:sz w:val="32"/>
        </w:rPr>
        <w:t>점토암, </w:t>
      </w:r>
      <w:r>
        <w:rPr>
          <w:b/>
          <w:sz w:val="32"/>
        </w:rPr>
        <w:t>실트암, 아질라이트, 셰일의</w:t>
      </w:r>
      <w:r>
        <w:rPr>
          <w:b/>
          <w:spacing w:val="8"/>
          <w:sz w:val="32"/>
        </w:rPr>
        <w:t> </w:t>
      </w:r>
      <w:r>
        <w:rPr>
          <w:b/>
          <w:sz w:val="32"/>
        </w:rPr>
        <w:t>총칭이다.</w:t>
      </w:r>
    </w:p>
    <w:p>
      <w:pPr>
        <w:pStyle w:val="ListParagraph"/>
        <w:numPr>
          <w:ilvl w:val="1"/>
          <w:numId w:val="1"/>
        </w:numPr>
        <w:tabs>
          <w:tab w:pos="9931" w:val="left" w:leader="none"/>
          <w:tab w:pos="9932" w:val="left" w:leader="none"/>
        </w:tabs>
        <w:spacing w:line="577" w:lineRule="exact" w:before="0" w:after="0"/>
        <w:ind w:left="9931" w:right="0" w:hanging="567"/>
        <w:jc w:val="left"/>
        <w:rPr>
          <w:b/>
          <w:sz w:val="32"/>
        </w:rPr>
      </w:pPr>
      <w:r>
        <w:rPr>
          <w:b/>
          <w:sz w:val="32"/>
        </w:rPr>
        <w:t>실트가 점토보다 많은 경우는 실트암, 점토가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실트보다</w:t>
      </w:r>
    </w:p>
    <w:p>
      <w:pPr>
        <w:pStyle w:val="BodyText"/>
        <w:spacing w:line="576" w:lineRule="exact"/>
        <w:ind w:firstLine="0"/>
      </w:pPr>
      <w:r>
        <w:rPr/>
        <w:t>많은 경우는 점토암이라 한다.</w:t>
      </w:r>
    </w:p>
    <w:p>
      <w:pPr>
        <w:pStyle w:val="ListParagraph"/>
        <w:numPr>
          <w:ilvl w:val="1"/>
          <w:numId w:val="1"/>
        </w:numPr>
        <w:tabs>
          <w:tab w:pos="9931" w:val="left" w:leader="none"/>
          <w:tab w:pos="9932" w:val="left" w:leader="none"/>
        </w:tabs>
        <w:spacing w:line="237" w:lineRule="auto" w:before="2" w:after="0"/>
        <w:ind w:left="9931" w:right="1598" w:hanging="567"/>
        <w:jc w:val="left"/>
        <w:rPr>
          <w:b/>
          <w:sz w:val="32"/>
        </w:rPr>
      </w:pPr>
      <w:r>
        <w:rPr>
          <w:b/>
          <w:sz w:val="32"/>
        </w:rPr>
        <w:t>박리(fissility)가 보이면 셰일, 그렇지 않으면 이암(mudstone)이라</w:t>
      </w:r>
      <w:r>
        <w:rPr>
          <w:b/>
          <w:spacing w:val="6"/>
          <w:sz w:val="32"/>
        </w:rPr>
        <w:t> </w:t>
      </w:r>
      <w:r>
        <w:rPr>
          <w:b/>
          <w:sz w:val="32"/>
        </w:rPr>
        <w:t>부른다.</w:t>
      </w:r>
    </w:p>
    <w:sectPr>
      <w:type w:val="continuous"/>
      <w:pgSz w:w="19200" w:h="10800" w:orient="landscape"/>
      <w:pgMar w:top="560" w:bottom="280" w:left="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4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1" w:hanging="567"/>
      </w:pPr>
      <w:rPr>
        <w:rFonts w:hint="default" w:ascii="Wingdings" w:hAnsi="Wingdings" w:eastAsia="Wingdings" w:cs="Wingdings"/>
        <w:w w:val="99"/>
        <w:sz w:val="32"/>
        <w:szCs w:val="32"/>
      </w:rPr>
    </w:lvl>
    <w:lvl w:ilvl="2">
      <w:start w:val="0"/>
      <w:numFmt w:val="bullet"/>
      <w:lvlText w:val="•"/>
      <w:lvlJc w:val="left"/>
      <w:pPr>
        <w:ind w:left="1081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694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571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48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326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20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080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ind w:left="9931" w:hanging="567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4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4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2019-12-24T15:13:26Z</dcterms:created>
  <dcterms:modified xsi:type="dcterms:W3CDTF">2019-12-24T15:13:26Z</dcterms:modified>
</cp:coreProperties>
</file>