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F4" w:rsidRDefault="000E7F65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bookmarkStart w:id="0" w:name="_GoBack"/>
      <w:bookmarkEnd w:id="0"/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2097</wp:posOffset>
            </wp:positionV>
            <wp:extent cx="5400294" cy="50718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4" cy="5071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9057F4" w:rsidRDefault="000E7F65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암석이름</w:t>
      </w:r>
      <w:r>
        <w:rPr>
          <w:b/>
          <w:sz w:val="36"/>
        </w:rPr>
        <w:t xml:space="preserve"> : </w:t>
      </w:r>
      <w:r>
        <w:rPr>
          <w:b/>
          <w:sz w:val="36"/>
        </w:rPr>
        <w:t>역암과</w:t>
      </w:r>
      <w:r>
        <w:rPr>
          <w:b/>
          <w:sz w:val="36"/>
        </w:rPr>
        <w:t xml:space="preserve"> </w:t>
      </w:r>
      <w:r>
        <w:rPr>
          <w:b/>
          <w:sz w:val="36"/>
        </w:rPr>
        <w:t>사암</w:t>
      </w:r>
      <w:r>
        <w:rPr>
          <w:b/>
          <w:sz w:val="36"/>
        </w:rPr>
        <w:t>(Conglomerate and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sandstone)</w:t>
      </w:r>
    </w:p>
    <w:p w:rsidR="009057F4" w:rsidRDefault="000E7F65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자갈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사장석</w:t>
      </w:r>
      <w:r>
        <w:rPr>
          <w:b/>
          <w:sz w:val="36"/>
          <w:lang w:eastAsia="ko-KR"/>
        </w:rPr>
        <w:t>,</w:t>
      </w:r>
      <w:r>
        <w:rPr>
          <w:b/>
          <w:spacing w:val="6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정장석</w:t>
      </w:r>
    </w:p>
    <w:p w:rsidR="009057F4" w:rsidRDefault="000E7F65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강원대학교</w:t>
      </w:r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9057F4" w:rsidRDefault="000E7F65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</w:t>
      </w:r>
      <w:r>
        <w:rPr>
          <w:b/>
          <w:sz w:val="36"/>
        </w:rPr>
        <w:t>산지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미상</w:t>
      </w:r>
    </w:p>
    <w:p w:rsidR="009057F4" w:rsidRDefault="000E7F65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9057F4" w:rsidRDefault="000E7F65">
      <w:pPr>
        <w:pStyle w:val="a4"/>
        <w:numPr>
          <w:ilvl w:val="1"/>
          <w:numId w:val="1"/>
        </w:numPr>
        <w:tabs>
          <w:tab w:val="left" w:pos="9932"/>
        </w:tabs>
        <w:spacing w:before="2" w:line="237" w:lineRule="auto"/>
        <w:ind w:right="188" w:hanging="566"/>
        <w:jc w:val="both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운반작용을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통해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암석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중에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역암은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크기</w:t>
      </w:r>
      <w:r>
        <w:rPr>
          <w:b/>
          <w:sz w:val="32"/>
          <w:lang w:eastAsia="ko-KR"/>
        </w:rPr>
        <w:t xml:space="preserve"> 2mm </w:t>
      </w:r>
      <w:r>
        <w:rPr>
          <w:b/>
          <w:spacing w:val="-8"/>
          <w:sz w:val="32"/>
          <w:lang w:eastAsia="ko-KR"/>
        </w:rPr>
        <w:t>이상</w:t>
      </w:r>
      <w:r>
        <w:rPr>
          <w:b/>
          <w:spacing w:val="-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인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입자가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많은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암석을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가리키며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사암은</w:t>
      </w:r>
      <w:r>
        <w:rPr>
          <w:b/>
          <w:sz w:val="32"/>
          <w:lang w:eastAsia="ko-KR"/>
        </w:rPr>
        <w:t xml:space="preserve"> 2mm</w:t>
      </w:r>
      <w:r>
        <w:rPr>
          <w:b/>
          <w:sz w:val="32"/>
          <w:lang w:eastAsia="ko-KR"/>
        </w:rPr>
        <w:t>보다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작으며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실트보다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입자로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구성된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암석을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말한다</w:t>
      </w:r>
      <w:r>
        <w:rPr>
          <w:b/>
          <w:sz w:val="32"/>
          <w:lang w:eastAsia="ko-KR"/>
        </w:rPr>
        <w:t>.</w:t>
      </w:r>
    </w:p>
    <w:p w:rsidR="009057F4" w:rsidRDefault="000E7F65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4" w:line="237" w:lineRule="auto"/>
        <w:ind w:right="610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역암은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전체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</w:t>
      </w:r>
      <w:r>
        <w:rPr>
          <w:b/>
          <w:sz w:val="32"/>
          <w:lang w:eastAsia="ko-KR"/>
        </w:rPr>
        <w:t xml:space="preserve"> 1% </w:t>
      </w:r>
      <w:r>
        <w:rPr>
          <w:b/>
          <w:sz w:val="32"/>
          <w:lang w:eastAsia="ko-KR"/>
        </w:rPr>
        <w:t>미만의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양이지만</w:t>
      </w:r>
      <w:r>
        <w:rPr>
          <w:b/>
          <w:sz w:val="32"/>
          <w:lang w:eastAsia="ko-KR"/>
        </w:rPr>
        <w:t xml:space="preserve"> </w:t>
      </w:r>
      <w:r>
        <w:rPr>
          <w:b/>
          <w:spacing w:val="-4"/>
          <w:sz w:val="32"/>
          <w:lang w:eastAsia="ko-KR"/>
        </w:rPr>
        <w:t>지질시대의</w:t>
      </w:r>
      <w:r>
        <w:rPr>
          <w:b/>
          <w:spacing w:val="-4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퇴적암층에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흔히</w:t>
      </w:r>
      <w:r>
        <w:rPr>
          <w:b/>
          <w:spacing w:val="-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나타난다</w:t>
      </w:r>
      <w:r>
        <w:rPr>
          <w:b/>
          <w:sz w:val="32"/>
          <w:lang w:eastAsia="ko-KR"/>
        </w:rPr>
        <w:t>.</w:t>
      </w:r>
    </w:p>
    <w:p w:rsidR="009057F4" w:rsidRDefault="000E7F65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3" w:line="237" w:lineRule="auto"/>
        <w:ind w:right="446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퇴적물이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때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입자가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것은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아래에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작은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것은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7"/>
          <w:sz w:val="32"/>
          <w:lang w:eastAsia="ko-KR"/>
        </w:rPr>
        <w:t>위</w:t>
      </w:r>
      <w:r>
        <w:rPr>
          <w:b/>
          <w:spacing w:val="-1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에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점이적으로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퇴적되어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나타나는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점이층리가</w:t>
      </w:r>
      <w:r>
        <w:rPr>
          <w:b/>
          <w:spacing w:val="-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관찰된다</w:t>
      </w:r>
      <w:r>
        <w:rPr>
          <w:b/>
          <w:sz w:val="32"/>
          <w:lang w:eastAsia="ko-KR"/>
        </w:rPr>
        <w:t>.</w:t>
      </w:r>
    </w:p>
    <w:sectPr w:rsidR="009057F4">
      <w:type w:val="continuous"/>
      <w:pgSz w:w="19200" w:h="10810" w:orient="landscape"/>
      <w:pgMar w:top="560" w:right="5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28CD"/>
    <w:multiLevelType w:val="hybridMultilevel"/>
    <w:tmpl w:val="11E8787C"/>
    <w:lvl w:ilvl="0" w:tplc="903E33AA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75605494">
      <w:numFmt w:val="bullet"/>
      <w:lvlText w:val=""/>
      <w:lvlJc w:val="left"/>
      <w:pPr>
        <w:ind w:left="9930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0E9CEA2C">
      <w:numFmt w:val="bullet"/>
      <w:lvlText w:val="•"/>
      <w:lvlJc w:val="left"/>
      <w:pPr>
        <w:ind w:left="10893" w:hanging="567"/>
      </w:pPr>
      <w:rPr>
        <w:rFonts w:hint="default"/>
      </w:rPr>
    </w:lvl>
    <w:lvl w:ilvl="3" w:tplc="3B2A4546">
      <w:numFmt w:val="bullet"/>
      <w:lvlText w:val="•"/>
      <w:lvlJc w:val="left"/>
      <w:pPr>
        <w:ind w:left="11846" w:hanging="567"/>
      </w:pPr>
      <w:rPr>
        <w:rFonts w:hint="default"/>
      </w:rPr>
    </w:lvl>
    <w:lvl w:ilvl="4" w:tplc="DE561A94">
      <w:numFmt w:val="bullet"/>
      <w:lvlText w:val="•"/>
      <w:lvlJc w:val="left"/>
      <w:pPr>
        <w:ind w:left="12799" w:hanging="567"/>
      </w:pPr>
      <w:rPr>
        <w:rFonts w:hint="default"/>
      </w:rPr>
    </w:lvl>
    <w:lvl w:ilvl="5" w:tplc="E6F62BF6">
      <w:numFmt w:val="bullet"/>
      <w:lvlText w:val="•"/>
      <w:lvlJc w:val="left"/>
      <w:pPr>
        <w:ind w:left="13752" w:hanging="567"/>
      </w:pPr>
      <w:rPr>
        <w:rFonts w:hint="default"/>
      </w:rPr>
    </w:lvl>
    <w:lvl w:ilvl="6" w:tplc="C72696EA">
      <w:numFmt w:val="bullet"/>
      <w:lvlText w:val="•"/>
      <w:lvlJc w:val="left"/>
      <w:pPr>
        <w:ind w:left="14705" w:hanging="567"/>
      </w:pPr>
      <w:rPr>
        <w:rFonts w:hint="default"/>
      </w:rPr>
    </w:lvl>
    <w:lvl w:ilvl="7" w:tplc="F73C6D08">
      <w:numFmt w:val="bullet"/>
      <w:lvlText w:val="•"/>
      <w:lvlJc w:val="left"/>
      <w:pPr>
        <w:ind w:left="15658" w:hanging="567"/>
      </w:pPr>
      <w:rPr>
        <w:rFonts w:hint="default"/>
      </w:rPr>
    </w:lvl>
    <w:lvl w:ilvl="8" w:tplc="2B641398">
      <w:numFmt w:val="bullet"/>
      <w:lvlText w:val="•"/>
      <w:lvlJc w:val="left"/>
      <w:pPr>
        <w:ind w:left="1661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057F4"/>
    <w:rsid w:val="000E7F65"/>
    <w:rsid w:val="009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7F22B-983E-4404-895C-7A5221A1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0" w:right="188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2021-04-21T05:40:00Z</dcterms:modified>
</cp:coreProperties>
</file>