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AD51" w14:textId="77777777" w:rsidR="004B52D5" w:rsidRDefault="00302D7C">
      <w:pPr>
        <w:pStyle w:val="1"/>
        <w:numPr>
          <w:ilvl w:val="0"/>
          <w:numId w:val="1"/>
        </w:numPr>
        <w:tabs>
          <w:tab w:val="left" w:pos="9366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 wp14:anchorId="28023A13" wp14:editId="787AA019">
            <wp:simplePos x="0" y="0"/>
            <wp:positionH relativeFrom="page">
              <wp:posOffset>179831</wp:posOffset>
            </wp:positionH>
            <wp:positionV relativeFrom="paragraph">
              <wp:posOffset>2303</wp:posOffset>
            </wp:positionV>
            <wp:extent cx="5399532" cy="45262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rPr>
          <w:spacing w:val="3"/>
        </w:rPr>
        <w:t xml:space="preserve"> </w:t>
      </w:r>
      <w:proofErr w:type="spellStart"/>
      <w:r>
        <w:t>변성암</w:t>
      </w:r>
      <w:proofErr w:type="spellEnd"/>
    </w:p>
    <w:p w14:paraId="51EDF9A1" w14:textId="77777777" w:rsidR="004B52D5" w:rsidRDefault="00302D7C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암석이름 : 운모 편암(Mica</w:t>
      </w:r>
      <w:r>
        <w:rPr>
          <w:b/>
          <w:spacing w:val="3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schist)</w:t>
      </w:r>
    </w:p>
    <w:p w14:paraId="318E8369" w14:textId="77777777" w:rsidR="004B52D5" w:rsidRDefault="00302D7C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주요광물 : 백운모, 흑운모, 녹니석, 석영,</w:t>
      </w:r>
      <w:r>
        <w:rPr>
          <w:b/>
          <w:spacing w:val="8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남정석</w:t>
      </w:r>
    </w:p>
    <w:p w14:paraId="43541887" w14:textId="77777777" w:rsidR="004B52D5" w:rsidRDefault="00302D7C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 : 강원대학교</w:t>
      </w:r>
      <w:r>
        <w:rPr>
          <w:b/>
          <w:spacing w:val="3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14:paraId="0C3DD487" w14:textId="77777777" w:rsidR="00302D7C" w:rsidRPr="00302D7C" w:rsidRDefault="00302D7C" w:rsidP="00302D7C">
      <w:pPr>
        <w:pStyle w:val="a4"/>
        <w:numPr>
          <w:ilvl w:val="0"/>
          <w:numId w:val="1"/>
        </w:numPr>
        <w:tabs>
          <w:tab w:val="left" w:pos="9366"/>
        </w:tabs>
        <w:spacing w:line="647" w:lineRule="exact"/>
        <w:rPr>
          <w:b/>
          <w:sz w:val="36"/>
          <w:lang w:eastAsia="ko-KR"/>
        </w:rPr>
      </w:pPr>
      <w:r w:rsidRPr="00302D7C">
        <w:rPr>
          <w:rFonts w:hint="eastAsia"/>
          <w:b/>
          <w:sz w:val="36"/>
          <w:lang w:eastAsia="ko-KR"/>
        </w:rPr>
        <w:t>산지</w:t>
      </w:r>
      <w:r w:rsidRPr="00302D7C">
        <w:rPr>
          <w:b/>
          <w:sz w:val="36"/>
          <w:lang w:eastAsia="ko-KR"/>
        </w:rPr>
        <w:t xml:space="preserve"> : </w:t>
      </w:r>
      <w:r w:rsidR="00E000C2">
        <w:rPr>
          <w:rFonts w:hint="eastAsia"/>
          <w:b/>
          <w:sz w:val="36"/>
          <w:lang w:eastAsia="ko-KR"/>
        </w:rPr>
        <w:t>산지 미상</w:t>
      </w:r>
    </w:p>
    <w:p w14:paraId="3B0EFE95" w14:textId="77777777" w:rsidR="004B52D5" w:rsidRDefault="00302D7C" w:rsidP="00302D7C">
      <w:pPr>
        <w:pStyle w:val="a4"/>
        <w:numPr>
          <w:ilvl w:val="0"/>
          <w:numId w:val="1"/>
        </w:numPr>
        <w:tabs>
          <w:tab w:val="left" w:pos="9366"/>
        </w:tabs>
        <w:spacing w:line="647" w:lineRule="exact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특징</w:t>
      </w:r>
    </w:p>
    <w:p w14:paraId="4949752B" w14:textId="77777777" w:rsidR="004B52D5" w:rsidRDefault="00302D7C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5" w:lineRule="exact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중간단계의 광역변성작용을 받아 형성된 변성암을</w:t>
      </w:r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말한다.</w:t>
      </w:r>
    </w:p>
    <w:p w14:paraId="2220C0B3" w14:textId="77777777" w:rsidR="004B52D5" w:rsidRDefault="00302D7C">
      <w:pPr>
        <w:pStyle w:val="a4"/>
        <w:numPr>
          <w:ilvl w:val="1"/>
          <w:numId w:val="1"/>
        </w:numPr>
        <w:tabs>
          <w:tab w:val="left" w:pos="9933"/>
        </w:tabs>
        <w:spacing w:before="2" w:line="237" w:lineRule="auto"/>
        <w:ind w:right="106"/>
        <w:jc w:val="both"/>
        <w:rPr>
          <w:b/>
          <w:sz w:val="32"/>
          <w:lang w:eastAsia="ko-KR"/>
        </w:rPr>
      </w:pPr>
      <w:r>
        <w:rPr>
          <w:b/>
          <w:sz w:val="32"/>
          <w:lang w:eastAsia="ko-KR"/>
        </w:rPr>
        <w:t xml:space="preserve">저온에서 생성된 경우 백운모, 녹니석, 조장석 등을 </w:t>
      </w:r>
      <w:r>
        <w:rPr>
          <w:b/>
          <w:spacing w:val="-5"/>
          <w:sz w:val="32"/>
          <w:lang w:eastAsia="ko-KR"/>
        </w:rPr>
        <w:t xml:space="preserve">포함하 </w:t>
      </w:r>
      <w:r>
        <w:rPr>
          <w:b/>
          <w:sz w:val="32"/>
          <w:lang w:eastAsia="ko-KR"/>
        </w:rPr>
        <w:t>며, 고온에서 생성된 경우 흑운모, 남정석, 석류석 등을 포 함한다.</w:t>
      </w:r>
    </w:p>
    <w:p w14:paraId="5D8D50D7" w14:textId="77777777" w:rsidR="004B52D5" w:rsidRDefault="00302D7C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before="1" w:line="578" w:lineRule="exact"/>
        <w:rPr>
          <w:b/>
          <w:sz w:val="32"/>
        </w:rPr>
      </w:pPr>
      <w:proofErr w:type="spellStart"/>
      <w:r>
        <w:rPr>
          <w:b/>
          <w:sz w:val="32"/>
        </w:rPr>
        <w:t>편리가</w:t>
      </w:r>
      <w:proofErr w:type="spellEnd"/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관찰된다</w:t>
      </w:r>
      <w:proofErr w:type="spellEnd"/>
      <w:r>
        <w:rPr>
          <w:b/>
          <w:sz w:val="32"/>
        </w:rPr>
        <w:t>.</w:t>
      </w:r>
    </w:p>
    <w:p w14:paraId="116342B1" w14:textId="77777777" w:rsidR="004B52D5" w:rsidRDefault="00302D7C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8" w:lineRule="exact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운모류가 특징적으로 많이 포함되어</w:t>
      </w:r>
      <w:r>
        <w:rPr>
          <w:b/>
          <w:spacing w:val="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있다.</w:t>
      </w:r>
    </w:p>
    <w:sectPr w:rsidR="004B52D5">
      <w:type w:val="continuous"/>
      <w:pgSz w:w="19200" w:h="10810" w:orient="landscape"/>
      <w:pgMar w:top="560" w:right="6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D4CEC"/>
    <w:multiLevelType w:val="hybridMultilevel"/>
    <w:tmpl w:val="7FD0AC7C"/>
    <w:lvl w:ilvl="0" w:tplc="7D36F9BA">
      <w:numFmt w:val="bullet"/>
      <w:lvlText w:val="•"/>
      <w:lvlJc w:val="left"/>
      <w:pPr>
        <w:ind w:left="9365" w:hanging="284"/>
      </w:pPr>
      <w:rPr>
        <w:rFonts w:ascii="Arial" w:eastAsia="Arial" w:hAnsi="Arial" w:cs="Arial" w:hint="default"/>
        <w:spacing w:val="-43"/>
        <w:w w:val="100"/>
        <w:sz w:val="36"/>
        <w:szCs w:val="36"/>
      </w:rPr>
    </w:lvl>
    <w:lvl w:ilvl="1" w:tplc="E8187896">
      <w:numFmt w:val="bullet"/>
      <w:lvlText w:val=""/>
      <w:lvlJc w:val="left"/>
      <w:pPr>
        <w:ind w:left="9932" w:hanging="567"/>
      </w:pPr>
      <w:rPr>
        <w:rFonts w:ascii="Wingdings" w:eastAsia="Wingdings" w:hAnsi="Wingdings" w:cs="Wingdings" w:hint="default"/>
        <w:w w:val="99"/>
        <w:sz w:val="32"/>
        <w:szCs w:val="32"/>
      </w:rPr>
    </w:lvl>
    <w:lvl w:ilvl="2" w:tplc="7F344C98">
      <w:numFmt w:val="bullet"/>
      <w:lvlText w:val="•"/>
      <w:lvlJc w:val="left"/>
      <w:pPr>
        <w:ind w:left="10875" w:hanging="567"/>
      </w:pPr>
      <w:rPr>
        <w:rFonts w:hint="default"/>
      </w:rPr>
    </w:lvl>
    <w:lvl w:ilvl="3" w:tplc="D2409A7E">
      <w:numFmt w:val="bullet"/>
      <w:lvlText w:val="•"/>
      <w:lvlJc w:val="left"/>
      <w:pPr>
        <w:ind w:left="11810" w:hanging="567"/>
      </w:pPr>
      <w:rPr>
        <w:rFonts w:hint="default"/>
      </w:rPr>
    </w:lvl>
    <w:lvl w:ilvl="4" w:tplc="49EC5194">
      <w:numFmt w:val="bullet"/>
      <w:lvlText w:val="•"/>
      <w:lvlJc w:val="left"/>
      <w:pPr>
        <w:ind w:left="12745" w:hanging="567"/>
      </w:pPr>
      <w:rPr>
        <w:rFonts w:hint="default"/>
      </w:rPr>
    </w:lvl>
    <w:lvl w:ilvl="5" w:tplc="142097E0">
      <w:numFmt w:val="bullet"/>
      <w:lvlText w:val="•"/>
      <w:lvlJc w:val="left"/>
      <w:pPr>
        <w:ind w:left="13681" w:hanging="567"/>
      </w:pPr>
      <w:rPr>
        <w:rFonts w:hint="default"/>
      </w:rPr>
    </w:lvl>
    <w:lvl w:ilvl="6" w:tplc="D5F6D382">
      <w:numFmt w:val="bullet"/>
      <w:lvlText w:val="•"/>
      <w:lvlJc w:val="left"/>
      <w:pPr>
        <w:ind w:left="14616" w:hanging="567"/>
      </w:pPr>
      <w:rPr>
        <w:rFonts w:hint="default"/>
      </w:rPr>
    </w:lvl>
    <w:lvl w:ilvl="7" w:tplc="9E94FD9A">
      <w:numFmt w:val="bullet"/>
      <w:lvlText w:val="•"/>
      <w:lvlJc w:val="left"/>
      <w:pPr>
        <w:ind w:left="15551" w:hanging="567"/>
      </w:pPr>
      <w:rPr>
        <w:rFonts w:hint="default"/>
      </w:rPr>
    </w:lvl>
    <w:lvl w:ilvl="8" w:tplc="BD1098B0">
      <w:numFmt w:val="bullet"/>
      <w:lvlText w:val="•"/>
      <w:lvlJc w:val="left"/>
      <w:pPr>
        <w:ind w:left="1648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D5"/>
    <w:rsid w:val="002D40D8"/>
    <w:rsid w:val="00302D7C"/>
    <w:rsid w:val="004B52D5"/>
    <w:rsid w:val="00E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6644"/>
  <w15:docId w15:val="{97FF376B-0183-4369-BC57-91DAAF3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5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78" w:lineRule="exact"/>
      <w:ind w:left="9932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5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 Sung-Jae</cp:lastModifiedBy>
  <cp:revision>5</cp:revision>
  <cp:lastPrinted>2019-12-05T21:44:00Z</cp:lastPrinted>
  <dcterms:created xsi:type="dcterms:W3CDTF">2019-12-01T15:30:00Z</dcterms:created>
  <dcterms:modified xsi:type="dcterms:W3CDTF">2019-12-05T21:44:00Z</dcterms:modified>
</cp:coreProperties>
</file>