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1020</wp:posOffset>
            </wp:positionV>
            <wp:extent cx="5400040" cy="528497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8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Recent octacoral(현생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팔사산호)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5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동물로 팔사산호아강을 </w:t>
      </w:r>
      <w:r>
        <w:rPr>
          <w:b/>
          <w:spacing w:val="-15"/>
          <w:sz w:val="32"/>
        </w:rPr>
        <w:t>말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해저에서 고착생활을 하는 군체형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산호이다.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작은 폴립이 군체를 이루며 각 폴립의 위상 속은 8개의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격</w:t>
      </w:r>
    </w:p>
    <w:p>
      <w:pPr>
        <w:pStyle w:val="BodyText"/>
        <w:ind w:firstLine="0"/>
      </w:pPr>
      <w:r>
        <w:rPr/>
        <w:t>벽으로 갈라져 있고 깃 모양으로 된 8개의 촉수가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일반적인 모양과 polyps의 크기가 stony coral과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비슷하나</w:t>
      </w:r>
    </w:p>
    <w:p>
      <w:pPr>
        <w:pStyle w:val="BodyText"/>
        <w:spacing w:line="578" w:lineRule="exact"/>
        <w:ind w:firstLine="0"/>
      </w:pPr>
      <w:r>
        <w:rPr/>
        <w:t>독특한 stony skeleton이 부족하다.</w:t>
      </w:r>
    </w:p>
    <w:sectPr>
      <w:type w:val="continuous"/>
      <w:pgSz w:w="19200" w:h="10810" w:orient="landscape"/>
      <w:pgMar w:top="560" w:bottom="28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1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4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2019-12-07T10:24:31Z</dcterms:created>
  <dcterms:modified xsi:type="dcterms:W3CDTF">2019-12-07T10:24:31Z</dcterms:modified>
</cp:coreProperties>
</file>