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2273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역암(Conglomerate)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자갈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충청북도 음성군 맹동면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군자길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7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1" w:after="0"/>
        <w:ind w:left="9931" w:right="721" w:hanging="567"/>
        <w:jc w:val="left"/>
        <w:rPr>
          <w:b/>
          <w:sz w:val="32"/>
        </w:rPr>
      </w:pPr>
      <w:r>
        <w:rPr>
          <w:b/>
          <w:sz w:val="32"/>
        </w:rPr>
        <w:t>운반작용을 통해 퇴적된 암석 중에 크기 2mm </w:t>
      </w:r>
      <w:r>
        <w:rPr>
          <w:b/>
          <w:spacing w:val="-5"/>
          <w:sz w:val="32"/>
        </w:rPr>
        <w:t>이상인 </w:t>
      </w:r>
      <w:r>
        <w:rPr>
          <w:b/>
          <w:sz w:val="32"/>
        </w:rPr>
        <w:t>입자가 많은 암석을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가리킨다.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7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전체 퇴적암 중 1% 미만의 양이지만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지질시대의</w:t>
      </w:r>
    </w:p>
    <w:p>
      <w:pPr>
        <w:pStyle w:val="BodyText"/>
        <w:spacing w:line="576" w:lineRule="exact"/>
        <w:ind w:firstLine="0"/>
      </w:pPr>
      <w:r>
        <w:rPr/>
        <w:t>퇴적암층에 흔히 나타난다.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b/>
          <w:sz w:val="32"/>
        </w:rPr>
      </w:pPr>
      <w:r>
        <w:rPr>
          <w:b/>
          <w:sz w:val="32"/>
        </w:rPr>
        <w:t>역의 방향성이 일정하지 않고 분급이 불량한 것으로 볼 </w:t>
      </w:r>
      <w:r>
        <w:rPr>
          <w:b/>
          <w:spacing w:val="-11"/>
          <w:sz w:val="32"/>
        </w:rPr>
        <w:t>때 </w:t>
      </w:r>
      <w:r>
        <w:rPr>
          <w:b/>
          <w:sz w:val="32"/>
        </w:rPr>
        <w:t>빠르게 퇴적된 것으로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6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2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8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1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3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1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4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2019-12-24T15:13:26Z</dcterms:created>
  <dcterms:modified xsi:type="dcterms:W3CDTF">2019-12-24T15:13:26Z</dcterms:modified>
</cp:coreProperties>
</file>